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40"/>
          <w:szCs w:val="40"/>
        </w:rPr>
      </w:pPr>
      <w:r w:rsidDel="00000000" w:rsidR="00000000" w:rsidRPr="00000000">
        <w:rPr>
          <w:color w:val="000000"/>
          <w:sz w:val="40"/>
          <w:szCs w:val="40"/>
          <w:rtl w:val="0"/>
        </w:rPr>
        <w:t xml:space="preserve">BULLETIN DE DON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Je, soussigné(e)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ffffff"/>
          <w:sz w:val="24"/>
          <w:szCs w:val="24"/>
          <w:shd w:fill="a3989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ffffff"/>
          <w:sz w:val="24"/>
          <w:szCs w:val="24"/>
          <w:shd w:fill="9c1526" w:val="clear"/>
        </w:rPr>
      </w:pPr>
      <w:r w:rsidDel="00000000" w:rsidR="00000000" w:rsidRPr="00000000">
        <w:rPr>
          <w:b w:val="1"/>
          <w:color w:val="ffffff"/>
          <w:sz w:val="24"/>
          <w:szCs w:val="24"/>
          <w:shd w:fill="9c1526" w:val="clear"/>
          <w:rtl w:val="0"/>
        </w:rPr>
        <w:t xml:space="preserve">PERSONNE PHYSIQUE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□ Mme</w:t>
        <w:tab/>
        <w:tab/>
        <w:t xml:space="preserve">□  Mr.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50" w:lineRule="auto"/>
        <w:ind w:right="22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 __________________________</w:t>
        <w:tab/>
      </w:r>
      <w:r w:rsidDel="00000000" w:rsidR="00000000" w:rsidRPr="00000000">
        <w:rPr>
          <w:sz w:val="24"/>
          <w:szCs w:val="24"/>
          <w:rtl w:val="0"/>
        </w:rPr>
        <w:t xml:space="preserve">Prénom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50" w:lineRule="auto"/>
        <w:ind w:right="22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Adresse complète___________________________________________________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50" w:lineRule="auto"/>
        <w:ind w:right="22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Ville 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ab/>
        <w:t xml:space="preserve">Code postal________________________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50" w:lineRule="auto"/>
        <w:ind w:right="22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Courriel 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50" w:lineRule="auto"/>
        <w:ind w:right="22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Tél.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(facultatif)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</w:t>
        <w:tab/>
        <w:t xml:space="preserve">Né (e) </w:t>
      </w:r>
      <w:r w:rsidDel="00000000" w:rsidR="00000000" w:rsidRPr="00000000">
        <w:rPr>
          <w:sz w:val="24"/>
          <w:szCs w:val="24"/>
          <w:rtl w:val="0"/>
        </w:rPr>
        <w:t xml:space="preserve">le 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jc w:val="both"/>
        <w:rPr>
          <w:b w:val="1"/>
          <w:color w:val="ffffff"/>
          <w:sz w:val="24"/>
          <w:szCs w:val="24"/>
          <w:shd w:fill="9c152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b w:val="1"/>
          <w:color w:val="ffffff"/>
          <w:sz w:val="24"/>
          <w:szCs w:val="24"/>
          <w:shd w:fill="9c152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b w:val="1"/>
          <w:color w:val="ffffff"/>
          <w:sz w:val="24"/>
          <w:szCs w:val="24"/>
          <w:shd w:fill="9c1526" w:val="clear"/>
        </w:rPr>
      </w:pPr>
      <w:r w:rsidDel="00000000" w:rsidR="00000000" w:rsidRPr="00000000">
        <w:rPr>
          <w:b w:val="1"/>
          <w:color w:val="ffffff"/>
          <w:sz w:val="24"/>
          <w:szCs w:val="24"/>
          <w:shd w:fill="9c1526" w:val="clear"/>
          <w:rtl w:val="0"/>
        </w:rPr>
        <w:t xml:space="preserve">PERSONNE MORALE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Dénomination______________________________________________________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Adresse du siège social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Ville ___________________________ Code </w:t>
      </w:r>
      <w:r w:rsidDel="00000000" w:rsidR="00000000" w:rsidRPr="00000000">
        <w:rPr>
          <w:sz w:val="24"/>
          <w:szCs w:val="24"/>
          <w:rtl w:val="0"/>
        </w:rPr>
        <w:t xml:space="preserve">postal 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Représentant légal__________________________________________________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Agissant en qualité de _______________________________________________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Courriel ________________________</w:t>
        <w:tab/>
        <w:t xml:space="preserve">Tél. _____________________________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50" w:lineRule="auto"/>
        <w:ind w:left="219" w:right="7" w:firstLine="489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b w:val="1"/>
          <w:color w:val="6b6664"/>
          <w:sz w:val="24"/>
          <w:szCs w:val="24"/>
        </w:rPr>
      </w:pPr>
      <w:r w:rsidDel="00000000" w:rsidR="00000000" w:rsidRPr="00000000">
        <w:rPr>
          <w:b w:val="1"/>
          <w:color w:val="6b6664"/>
          <w:sz w:val="24"/>
          <w:szCs w:val="24"/>
          <w:rtl w:val="0"/>
        </w:rPr>
        <w:t xml:space="preserve">JE FAIS DON À L’ASSOCIATION ADF-OS DE LA SOMME DE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…..………..… </w:t>
      </w:r>
      <w:r w:rsidDel="00000000" w:rsidR="00000000" w:rsidRPr="00000000">
        <w:rPr>
          <w:b w:val="1"/>
          <w:color w:val="6b6664"/>
          <w:sz w:val="24"/>
          <w:szCs w:val="24"/>
          <w:rtl w:val="0"/>
        </w:rPr>
        <w:t xml:space="preserve">€.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1" w:lineRule="auto"/>
        <w:ind w:right="370" w:firstLine="708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               Il vous sera adressé en retour un reçu fiscal.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4" w:firstLine="514"/>
        <w:rPr>
          <w:color w:val="ffffff"/>
          <w:sz w:val="24"/>
          <w:szCs w:val="24"/>
          <w:shd w:fill="9c152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150" w:firstLine="513.9999999999998"/>
        <w:rPr>
          <w:color w:val="ffffff"/>
          <w:sz w:val="24"/>
          <w:szCs w:val="24"/>
          <w:shd w:fill="9c152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150" w:firstLine="513.9999999999998"/>
        <w:rPr>
          <w:color w:val="ffffff"/>
          <w:sz w:val="24"/>
          <w:szCs w:val="24"/>
          <w:shd w:fill="9c152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150" w:firstLine="513.9999999999998"/>
        <w:rPr>
          <w:color w:val="ffffff"/>
          <w:sz w:val="24"/>
          <w:szCs w:val="24"/>
          <w:shd w:fill="9c1526" w:val="clear"/>
        </w:rPr>
      </w:pPr>
      <w:r w:rsidDel="00000000" w:rsidR="00000000" w:rsidRPr="00000000">
        <w:rPr>
          <w:color w:val="ffffff"/>
          <w:sz w:val="24"/>
          <w:szCs w:val="24"/>
          <w:shd w:fill="9c1526" w:val="clear"/>
          <w:rtl w:val="0"/>
        </w:rPr>
        <w:t xml:space="preserve">SIGNATURE DU DONATEUR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50" w:lineRule="auto"/>
        <w:ind w:left="219" w:right="7" w:firstLine="489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ffffff"/>
          <w:sz w:val="24"/>
          <w:szCs w:val="24"/>
        </w:rPr>
      </w:pPr>
      <w:r w:rsidDel="00000000" w:rsidR="00000000" w:rsidRPr="00000000">
        <w:rPr>
          <w:color w:val="fffff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1">
      <w:pPr>
        <w:spacing w:line="259" w:lineRule="auto"/>
        <w:rPr>
          <w:color w:val="ffffff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Les dons effectués au profit de l’Association ADF-OS ouvrent droit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: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34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Pour les particuliers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à une réduction d’impôt sur le revenu, égale à 66% du montant de votre don dans la limite de 20% de votre revenu imposable. Lorsque le montant des dons excède 20 % du revenu imposable, l’excédent est reporté sur les 5 années </w:t>
      </w:r>
      <w:r w:rsidDel="00000000" w:rsidR="00000000" w:rsidRPr="00000000">
        <w:rPr>
          <w:sz w:val="24"/>
          <w:szCs w:val="24"/>
          <w:rtl w:val="0"/>
        </w:rPr>
        <w:t xml:space="preserve">suivantes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34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34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Pour les entreprises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droit à une déduction fiscale de 60% du don sur votre impôt sur les sociétés dans la limite de 0.5% du chiffre d’affaires. En cas de dépassement, l’entreprise peut reporter l’excédent sur les cinq exercices suivants.</w:t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4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MODALITÉS DE PAIEMENT DU DON </w:t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rPr>
          <w:b w:val="1"/>
          <w:color w:val="494544"/>
          <w:sz w:val="24"/>
          <w:szCs w:val="24"/>
        </w:rPr>
      </w:pPr>
      <w:r w:rsidDel="00000000" w:rsidR="00000000" w:rsidRPr="00000000">
        <w:rPr>
          <w:b w:val="1"/>
          <w:color w:val="494544"/>
          <w:sz w:val="24"/>
          <w:szCs w:val="24"/>
          <w:rtl w:val="0"/>
        </w:rPr>
        <w:t xml:space="preserve">• Remplissez complètement le bulletin de don </w:t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rPr>
          <w:b w:val="1"/>
          <w:color w:val="4945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rPr>
          <w:b w:val="1"/>
          <w:color w:val="4945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rPr>
          <w:b w:val="1"/>
          <w:color w:val="494544"/>
          <w:sz w:val="24"/>
          <w:szCs w:val="24"/>
        </w:rPr>
      </w:pPr>
      <w:r w:rsidDel="00000000" w:rsidR="00000000" w:rsidRPr="00000000">
        <w:rPr>
          <w:b w:val="1"/>
          <w:color w:val="494544"/>
          <w:sz w:val="24"/>
          <w:szCs w:val="24"/>
          <w:rtl w:val="0"/>
        </w:rPr>
        <w:t xml:space="preserve">• Établissez le virement sur le compte bancaire de l’association :</w:t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4" w:firstLine="708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4008959" cy="1730303"/>
            <wp:effectExtent b="0" l="0" r="0" t="0"/>
            <wp:docPr id="2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8959" cy="17303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4" w:firstLine="70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4" w:firstLine="708"/>
        <w:rPr>
          <w:b w:val="1"/>
          <w:color w:val="9c15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color w:val="494544"/>
          <w:sz w:val="24"/>
          <w:szCs w:val="24"/>
        </w:rPr>
      </w:pPr>
      <w:r w:rsidDel="00000000" w:rsidR="00000000" w:rsidRPr="00000000">
        <w:rPr>
          <w:b w:val="1"/>
          <w:color w:val="494544"/>
          <w:sz w:val="24"/>
          <w:szCs w:val="24"/>
          <w:rtl w:val="0"/>
        </w:rPr>
        <w:t xml:space="preserve">• Retournez le bulletin de don par mail  ou contactez-nous pour tout autre mode de versement : </w:t>
      </w:r>
      <w:hyperlink r:id="rId9">
        <w:r w:rsidDel="00000000" w:rsidR="00000000" w:rsidRPr="00000000">
          <w:rPr>
            <w:b w:val="1"/>
            <w:color w:val="0563c1"/>
            <w:sz w:val="24"/>
            <w:szCs w:val="24"/>
            <w:u w:val="single"/>
            <w:rtl w:val="0"/>
          </w:rPr>
          <w:t xml:space="preserve">adfosass@gmail.com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color w:val="4945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552" w:firstLine="695.9999999999997"/>
        <w:rPr>
          <w:b w:val="1"/>
          <w:color w:val="4945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552" w:firstLine="695.9999999999997"/>
        <w:rPr>
          <w:b w:val="1"/>
          <w:color w:val="4945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552" w:firstLine="695.9999999999997"/>
        <w:rPr>
          <w:b w:val="1"/>
          <w:color w:val="4945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552" w:firstLine="695.9999999999997"/>
        <w:rPr>
          <w:color w:val="ffffff"/>
          <w:sz w:val="17"/>
          <w:szCs w:val="17"/>
        </w:rPr>
      </w:pPr>
      <w:r w:rsidDel="00000000" w:rsidR="00000000" w:rsidRPr="00000000">
        <w:rPr>
          <w:color w:val="494544"/>
          <w:sz w:val="40"/>
          <w:szCs w:val="40"/>
          <w:rtl w:val="0"/>
        </w:rPr>
        <w:t xml:space="preserve">Un grand</w:t>
      </w:r>
      <w:r w:rsidDel="00000000" w:rsidR="00000000" w:rsidRPr="00000000">
        <w:rPr>
          <w:b w:val="1"/>
          <w:color w:val="494544"/>
          <w:sz w:val="40"/>
          <w:szCs w:val="40"/>
          <w:rtl w:val="0"/>
        </w:rPr>
        <w:t xml:space="preserve"> </w:t>
      </w:r>
      <w:r w:rsidDel="00000000" w:rsidR="00000000" w:rsidRPr="00000000">
        <w:rPr>
          <w:b w:val="1"/>
          <w:color w:val="9c1526"/>
          <w:sz w:val="40"/>
          <w:szCs w:val="40"/>
          <w:rtl w:val="0"/>
        </w:rPr>
        <w:t xml:space="preserve">MERCI</w:t>
      </w:r>
      <w:r w:rsidDel="00000000" w:rsidR="00000000" w:rsidRPr="00000000">
        <w:rPr>
          <w:b w:val="1"/>
          <w:color w:val="494544"/>
          <w:sz w:val="40"/>
          <w:szCs w:val="40"/>
          <w:rtl w:val="0"/>
        </w:rPr>
        <w:t xml:space="preserve"> </w:t>
      </w:r>
      <w:r w:rsidDel="00000000" w:rsidR="00000000" w:rsidRPr="00000000">
        <w:rPr>
          <w:color w:val="494544"/>
          <w:sz w:val="40"/>
          <w:szCs w:val="40"/>
          <w:rtl w:val="0"/>
        </w:rPr>
        <w:t xml:space="preserve">à vous 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ffffff"/>
          <w:sz w:val="16"/>
          <w:szCs w:val="16"/>
          <w:shd w:fill="9c1526" w:val="clear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-30479</wp:posOffset>
              </wp:positionV>
              <wp:extent cx="4829175" cy="466725"/>
              <wp:effectExtent b="0" l="0" r="0" t="0"/>
              <wp:wrapSquare wrapText="bothSides" distB="45720" distT="45720" distL="114300" distR="114300"/>
              <wp:docPr id="21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36175" y="3551400"/>
                        <a:ext cx="48196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  <w:t xml:space="preserve">Association de malades et familles concernés par la Dysplasie Fibreuse de l’Os ou par le Syndrome de MacCune Albright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-30479</wp:posOffset>
              </wp:positionV>
              <wp:extent cx="4829175" cy="466725"/>
              <wp:effectExtent b="0" l="0" r="0" t="0"/>
              <wp:wrapSquare wrapText="bothSides" distB="45720" distT="45720" distL="114300" distR="114300"/>
              <wp:docPr id="21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29175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-202564</wp:posOffset>
              </wp:positionV>
              <wp:extent cx="933450" cy="752475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4807" w:rsidDel="00000000" w:rsidP="00000000" w:rsidRDefault="005F4807" w:rsidRPr="005F4807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Del="00000000" w:rsidR="00000000" w:rsidRPr="005F4807">
                            <w:rPr>
                              <w:noProof w:val="1"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B="0" distT="0" distL="0" distR="0">
                                <wp:extent cx="739140" cy="695151"/>
                                <wp:effectExtent b="0" l="0" r="3810" t="0"/>
                                <wp:docPr id="2" name="Image 2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0466" cy="7246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-202564</wp:posOffset>
              </wp:positionV>
              <wp:extent cx="933450" cy="752475"/>
              <wp:effectExtent b="0" l="0" r="0" t="0"/>
              <wp:wrapSquare wrapText="bothSides" distB="45720" distT="45720" distL="114300" distR="114300"/>
              <wp:docPr id="2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0" cy="752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068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-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4117A5"/>
    <w:pPr>
      <w:spacing w:after="0" w:line="276" w:lineRule="auto"/>
    </w:pPr>
    <w:rPr>
      <w:rFonts w:ascii="Arial" w:cs="Arial" w:eastAsia="Arial" w:hAnsi="Arial"/>
      <w:lang w:eastAsia="fr-FR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D142D2"/>
    <w:pPr>
      <w:ind w:left="720"/>
      <w:contextualSpacing w:val="1"/>
    </w:pPr>
  </w:style>
  <w:style w:type="character" w:styleId="Lienhypertexte">
    <w:name w:val="Hyperlink"/>
    <w:basedOn w:val="Policepardfaut"/>
    <w:uiPriority w:val="99"/>
    <w:unhideWhenUsed w:val="1"/>
    <w:rsid w:val="0061316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 w:val="1"/>
    <w:rsid w:val="005F4807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F4807"/>
    <w:rPr>
      <w:rFonts w:ascii="Arial" w:cs="Arial" w:eastAsia="Arial" w:hAnsi="Arial"/>
      <w:lang w:eastAsia="fr-FR"/>
    </w:rPr>
  </w:style>
  <w:style w:type="paragraph" w:styleId="Pieddepage">
    <w:name w:val="footer"/>
    <w:basedOn w:val="Normal"/>
    <w:link w:val="PieddepageCar"/>
    <w:uiPriority w:val="99"/>
    <w:unhideWhenUsed w:val="1"/>
    <w:rsid w:val="005F4807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F4807"/>
    <w:rPr>
      <w:rFonts w:ascii="Arial" w:cs="Arial" w:eastAsia="Arial" w:hAnsi="Arial"/>
      <w:lang w:eastAsia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header" Target="header1.xml"/><Relationship Id="rId9" Type="http://schemas.openxmlformats.org/officeDocument/2006/relationships/hyperlink" Target="mailto:adfosass@gmail.com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yntynJyCX6zi4U4jPj+Q8Gwj8g==">CgMxLjAyCGguZ2pkZ3hzOAByITFWb2hNSU1XVXB0Zkk5SlVjU1dNeFM4SGZYS3dIelNkYQ==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2024-11-09T12:58:00Z</dcterms:created>
  <dc:creator>Criaud-Conete Veronique</dc:creator>
</cp:coreProperties>
</file>